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537C0" w14:textId="5D6DD4ED" w:rsidR="00C30ADC" w:rsidRPr="00C670B7" w:rsidRDefault="00C30ADC">
      <w:pPr>
        <w:pStyle w:val="BodyText"/>
        <w:rPr>
          <w:rFonts w:ascii="Magistral Book" w:hAnsi="Magistral Book"/>
          <w:b w:val="0"/>
          <w:sz w:val="20"/>
        </w:rPr>
      </w:pPr>
    </w:p>
    <w:p w14:paraId="64DB263D" w14:textId="77777777" w:rsidR="00214B77" w:rsidRPr="00214B77" w:rsidRDefault="00214B77" w:rsidP="00214B77">
      <w:pPr>
        <w:tabs>
          <w:tab w:val="left" w:pos="900"/>
        </w:tabs>
        <w:rPr>
          <w:rFonts w:ascii="Magistral Book" w:eastAsia="Calibri" w:hAnsi="Magistral Book" w:cs="Calibri"/>
          <w:b/>
          <w:bCs/>
          <w:sz w:val="28"/>
          <w:szCs w:val="28"/>
        </w:rPr>
      </w:pPr>
      <w:r w:rsidRPr="00214B77">
        <w:rPr>
          <w:rFonts w:ascii="Magistral Book" w:eastAsia="Calibri" w:hAnsi="Magistral Book" w:cs="Calibri"/>
          <w:b/>
          <w:bCs/>
          <w:sz w:val="28"/>
          <w:szCs w:val="28"/>
        </w:rPr>
        <w:t>Scheduling In-District Legislator Meetings</w:t>
      </w:r>
    </w:p>
    <w:p w14:paraId="0F03FB97" w14:textId="77777777" w:rsidR="00214B77" w:rsidRDefault="00214B77" w:rsidP="00214B77">
      <w:pPr>
        <w:tabs>
          <w:tab w:val="left" w:pos="900"/>
        </w:tabs>
        <w:rPr>
          <w:rFonts w:ascii="Magistral Book" w:eastAsia="Calibri" w:hAnsi="Magistral Book" w:cs="Calibri"/>
          <w:b/>
          <w:bCs/>
          <w:sz w:val="28"/>
          <w:szCs w:val="28"/>
        </w:rPr>
      </w:pPr>
    </w:p>
    <w:p w14:paraId="7B8D70A9" w14:textId="4E4F5D9B" w:rsidR="00214B77" w:rsidRPr="00214B77" w:rsidRDefault="00214B77" w:rsidP="00214B77">
      <w:pPr>
        <w:pStyle w:val="ListParagraph"/>
        <w:numPr>
          <w:ilvl w:val="0"/>
          <w:numId w:val="25"/>
        </w:numPr>
        <w:tabs>
          <w:tab w:val="left" w:pos="900"/>
        </w:tabs>
        <w:rPr>
          <w:rFonts w:ascii="Magistral Book" w:eastAsia="Calibri" w:hAnsi="Magistral Book" w:cs="Calibri"/>
          <w:b/>
          <w:bCs/>
          <w:sz w:val="28"/>
          <w:szCs w:val="28"/>
        </w:rPr>
      </w:pPr>
      <w:r w:rsidRPr="00214B77">
        <w:rPr>
          <w:rFonts w:ascii="Magistral Book" w:eastAsia="Calibri" w:hAnsi="Magistral Book" w:cs="Calibri"/>
          <w:b/>
          <w:bCs/>
          <w:sz w:val="28"/>
          <w:szCs w:val="28"/>
          <w:u w:val="single"/>
        </w:rPr>
        <w:t>Find contact information</w:t>
      </w:r>
      <w:r w:rsidRPr="00214B77">
        <w:rPr>
          <w:rFonts w:ascii="Magistral Book" w:eastAsia="Calibri" w:hAnsi="Magistral Book" w:cs="Calibri"/>
          <w:b/>
          <w:bCs/>
          <w:sz w:val="28"/>
          <w:szCs w:val="28"/>
        </w:rPr>
        <w:t xml:space="preserve"> for your Congresspeople and their staff:</w:t>
      </w:r>
    </w:p>
    <w:p w14:paraId="7C280BE9" w14:textId="77777777" w:rsidR="00214B77" w:rsidRPr="00214B77" w:rsidRDefault="00214B77" w:rsidP="00214B77">
      <w:pPr>
        <w:tabs>
          <w:tab w:val="left" w:pos="900"/>
        </w:tabs>
        <w:rPr>
          <w:rFonts w:ascii="Magistral Book" w:eastAsia="Calibri" w:hAnsi="Magistral Book" w:cs="Calibri"/>
          <w:b/>
          <w:bCs/>
          <w:sz w:val="28"/>
          <w:szCs w:val="28"/>
        </w:rPr>
      </w:pPr>
    </w:p>
    <w:p w14:paraId="735DB001" w14:textId="77777777" w:rsidR="00214B77" w:rsidRPr="00214B77" w:rsidRDefault="00214B77" w:rsidP="00214B77">
      <w:pPr>
        <w:pStyle w:val="ListParagraph"/>
        <w:numPr>
          <w:ilvl w:val="0"/>
          <w:numId w:val="26"/>
        </w:numPr>
        <w:tabs>
          <w:tab w:val="left" w:pos="900"/>
        </w:tabs>
        <w:rPr>
          <w:rFonts w:ascii="Magistral Book" w:eastAsia="Calibri" w:hAnsi="Magistral Book" w:cs="Calibri"/>
          <w:sz w:val="24"/>
          <w:szCs w:val="24"/>
        </w:rPr>
      </w:pPr>
      <w:r w:rsidRPr="00214B77">
        <w:rPr>
          <w:rFonts w:ascii="Magistral Book" w:eastAsia="Calibri" w:hAnsi="Magistral Book" w:cs="Calibri"/>
          <w:sz w:val="24"/>
          <w:szCs w:val="24"/>
        </w:rPr>
        <w:t>House Members:</w:t>
      </w:r>
    </w:p>
    <w:p w14:paraId="58963EF1" w14:textId="20FC6335" w:rsidR="00214B77" w:rsidRPr="00214B77" w:rsidRDefault="00000000" w:rsidP="00214B77">
      <w:pPr>
        <w:pStyle w:val="ListParagraph"/>
        <w:tabs>
          <w:tab w:val="left" w:pos="900"/>
        </w:tabs>
        <w:ind w:left="720"/>
        <w:rPr>
          <w:rFonts w:ascii="Magistral Book" w:eastAsia="Calibri" w:hAnsi="Magistral Book" w:cs="Calibri"/>
          <w:b/>
          <w:bCs/>
          <w:sz w:val="24"/>
          <w:szCs w:val="24"/>
        </w:rPr>
      </w:pPr>
      <w:hyperlink r:id="rId8" w:history="1">
        <w:r w:rsidR="00214B77" w:rsidRPr="00214B77">
          <w:rPr>
            <w:rStyle w:val="Hyperlink"/>
            <w:rFonts w:ascii="Magistral Book" w:eastAsia="Calibri" w:hAnsi="Magistral Book" w:cs="Calibri"/>
            <w:b/>
            <w:bCs/>
            <w:sz w:val="24"/>
            <w:szCs w:val="24"/>
          </w:rPr>
          <w:t>https://www.house.gov/representatives/find-your-representative</w:t>
        </w:r>
      </w:hyperlink>
    </w:p>
    <w:p w14:paraId="16F97BF8" w14:textId="77777777" w:rsidR="00214B77" w:rsidRPr="00214B77" w:rsidRDefault="00214B77" w:rsidP="00214B77">
      <w:pPr>
        <w:tabs>
          <w:tab w:val="left" w:pos="900"/>
        </w:tabs>
        <w:rPr>
          <w:rFonts w:ascii="Magistral Book" w:eastAsia="Calibri" w:hAnsi="Magistral Book" w:cs="Calibri"/>
          <w:b/>
          <w:bCs/>
          <w:sz w:val="24"/>
          <w:szCs w:val="24"/>
        </w:rPr>
      </w:pPr>
      <w:r w:rsidRPr="00214B77">
        <w:rPr>
          <w:rFonts w:ascii="Magistral Book" w:eastAsia="Calibri" w:hAnsi="Magistral Book" w:cs="Calibri"/>
          <w:b/>
          <w:bCs/>
          <w:sz w:val="24"/>
          <w:szCs w:val="24"/>
        </w:rPr>
        <w:t xml:space="preserve">    </w:t>
      </w:r>
    </w:p>
    <w:p w14:paraId="63ACF877" w14:textId="5F45B631" w:rsidR="00214B77" w:rsidRPr="00214B77" w:rsidRDefault="00214B77" w:rsidP="00214B77">
      <w:pPr>
        <w:pStyle w:val="ListParagraph"/>
        <w:numPr>
          <w:ilvl w:val="0"/>
          <w:numId w:val="26"/>
        </w:numPr>
        <w:tabs>
          <w:tab w:val="left" w:pos="900"/>
        </w:tabs>
        <w:rPr>
          <w:rFonts w:ascii="Magistral Book" w:eastAsia="Calibri" w:hAnsi="Magistral Book" w:cs="Calibri"/>
          <w:b/>
          <w:bCs/>
          <w:sz w:val="24"/>
          <w:szCs w:val="24"/>
        </w:rPr>
      </w:pPr>
      <w:r w:rsidRPr="00214B77">
        <w:rPr>
          <w:rFonts w:ascii="Magistral Book" w:eastAsia="Calibri" w:hAnsi="Magistral Book" w:cs="Calibri"/>
          <w:sz w:val="24"/>
          <w:szCs w:val="24"/>
        </w:rPr>
        <w:t xml:space="preserve">Senate Members: </w:t>
      </w:r>
      <w:hyperlink r:id="rId9" w:history="1">
        <w:r w:rsidRPr="00214B77">
          <w:rPr>
            <w:rStyle w:val="Hyperlink"/>
            <w:rFonts w:ascii="Magistral Book" w:eastAsia="Calibri" w:hAnsi="Magistral Book" w:cs="Calibri"/>
            <w:b/>
            <w:bCs/>
            <w:sz w:val="24"/>
            <w:szCs w:val="24"/>
          </w:rPr>
          <w:t>https://www.senate.gov/general/contact_information/senators_cfm.cfm</w:t>
        </w:r>
      </w:hyperlink>
    </w:p>
    <w:p w14:paraId="7DC4DAB2" w14:textId="77777777" w:rsidR="00214B77" w:rsidRPr="00214B77" w:rsidRDefault="00214B77" w:rsidP="00214B77">
      <w:pPr>
        <w:tabs>
          <w:tab w:val="left" w:pos="900"/>
        </w:tabs>
        <w:rPr>
          <w:rFonts w:ascii="Magistral Book" w:eastAsia="Calibri" w:hAnsi="Magistral Book" w:cs="Calibri"/>
          <w:b/>
          <w:bCs/>
          <w:sz w:val="24"/>
          <w:szCs w:val="24"/>
        </w:rPr>
      </w:pPr>
    </w:p>
    <w:p w14:paraId="18CB835D" w14:textId="34D30687" w:rsidR="00214B77" w:rsidRPr="00214B77" w:rsidRDefault="00214B77" w:rsidP="00214B77">
      <w:pPr>
        <w:ind w:left="360"/>
        <w:rPr>
          <w:rFonts w:ascii="Magistral Book" w:eastAsia="Calibri" w:hAnsi="Magistral Book" w:cs="Calibri"/>
          <w:sz w:val="24"/>
          <w:szCs w:val="24"/>
        </w:rPr>
      </w:pPr>
      <w:r w:rsidRPr="00214B77">
        <w:rPr>
          <w:rFonts w:ascii="Magistral Book" w:eastAsia="Calibri" w:hAnsi="Magistral Book" w:cs="Calibri"/>
          <w:sz w:val="24"/>
          <w:szCs w:val="24"/>
        </w:rPr>
        <w:t xml:space="preserve">On each legislator’s website, they will provide district office information. </w:t>
      </w:r>
      <w:r w:rsidR="0082709E">
        <w:rPr>
          <w:rFonts w:ascii="Magistral Book" w:eastAsia="Calibri" w:hAnsi="Magistral Book" w:cs="Calibri"/>
          <w:sz w:val="24"/>
          <w:szCs w:val="24"/>
        </w:rPr>
        <w:t xml:space="preserve">Note which </w:t>
      </w:r>
      <w:r w:rsidRPr="00214B77">
        <w:rPr>
          <w:rFonts w:ascii="Magistral Book" w:eastAsia="Calibri" w:hAnsi="Magistral Book" w:cs="Calibri"/>
          <w:sz w:val="24"/>
          <w:szCs w:val="24"/>
        </w:rPr>
        <w:t xml:space="preserve">district office </w:t>
      </w:r>
      <w:r w:rsidR="00B84B03">
        <w:rPr>
          <w:rFonts w:ascii="Magistral Book" w:eastAsia="Calibri" w:hAnsi="Magistral Book" w:cs="Calibri"/>
          <w:sz w:val="24"/>
          <w:szCs w:val="24"/>
        </w:rPr>
        <w:t xml:space="preserve">is </w:t>
      </w:r>
      <w:r w:rsidRPr="00214B77">
        <w:rPr>
          <w:rFonts w:ascii="Magistral Book" w:eastAsia="Calibri" w:hAnsi="Magistral Book" w:cs="Calibri"/>
          <w:sz w:val="24"/>
          <w:szCs w:val="24"/>
        </w:rPr>
        <w:t>closest to your business or home.</w:t>
      </w:r>
    </w:p>
    <w:p w14:paraId="527B4413" w14:textId="77777777" w:rsidR="00214B77" w:rsidRDefault="00214B77" w:rsidP="00214B77">
      <w:pPr>
        <w:tabs>
          <w:tab w:val="left" w:pos="900"/>
        </w:tabs>
        <w:rPr>
          <w:rFonts w:ascii="Magistral Book" w:eastAsia="Calibri" w:hAnsi="Magistral Book" w:cs="Calibri"/>
          <w:b/>
          <w:bCs/>
          <w:sz w:val="28"/>
          <w:szCs w:val="28"/>
        </w:rPr>
      </w:pPr>
    </w:p>
    <w:p w14:paraId="5798EC7E" w14:textId="77777777" w:rsidR="00214B77" w:rsidRPr="00214B77" w:rsidRDefault="00214B77" w:rsidP="00214B77">
      <w:pPr>
        <w:tabs>
          <w:tab w:val="left" w:pos="900"/>
        </w:tabs>
        <w:rPr>
          <w:rFonts w:ascii="Magistral Book" w:eastAsia="Calibri" w:hAnsi="Magistral Book" w:cs="Calibri"/>
          <w:b/>
          <w:bCs/>
          <w:sz w:val="28"/>
          <w:szCs w:val="28"/>
        </w:rPr>
      </w:pPr>
    </w:p>
    <w:p w14:paraId="5DEF7D12" w14:textId="650D761E" w:rsidR="00214B77" w:rsidRPr="00214B77" w:rsidRDefault="00214B77" w:rsidP="00214B77">
      <w:pPr>
        <w:pStyle w:val="ListParagraph"/>
        <w:numPr>
          <w:ilvl w:val="0"/>
          <w:numId w:val="25"/>
        </w:numPr>
        <w:tabs>
          <w:tab w:val="left" w:pos="900"/>
        </w:tabs>
        <w:rPr>
          <w:rFonts w:ascii="Magistral Book" w:eastAsia="Calibri" w:hAnsi="Magistral Book" w:cs="Calibri"/>
          <w:b/>
          <w:bCs/>
          <w:sz w:val="28"/>
          <w:szCs w:val="28"/>
        </w:rPr>
      </w:pPr>
      <w:r w:rsidRPr="00214B77">
        <w:rPr>
          <w:rFonts w:ascii="Magistral Book" w:eastAsia="Calibri" w:hAnsi="Magistral Book" w:cs="Calibri"/>
          <w:b/>
          <w:bCs/>
          <w:sz w:val="28"/>
          <w:szCs w:val="28"/>
          <w:u w:val="single"/>
        </w:rPr>
        <w:t xml:space="preserve">Call the legislator’s </w:t>
      </w:r>
      <w:r w:rsidR="0082709E">
        <w:rPr>
          <w:rFonts w:ascii="Magistral Book" w:eastAsia="Calibri" w:hAnsi="Magistral Book" w:cs="Calibri"/>
          <w:b/>
          <w:bCs/>
          <w:sz w:val="28"/>
          <w:szCs w:val="28"/>
          <w:u w:val="single"/>
        </w:rPr>
        <w:t>Washington, D.C.,</w:t>
      </w:r>
      <w:r w:rsidRPr="00214B77">
        <w:rPr>
          <w:rFonts w:ascii="Magistral Book" w:eastAsia="Calibri" w:hAnsi="Magistral Book" w:cs="Calibri"/>
          <w:b/>
          <w:bCs/>
          <w:sz w:val="28"/>
          <w:szCs w:val="28"/>
          <w:u w:val="single"/>
        </w:rPr>
        <w:t xml:space="preserve"> office</w:t>
      </w:r>
      <w:r w:rsidRPr="00214B77">
        <w:rPr>
          <w:rFonts w:ascii="Magistral Book" w:eastAsia="Calibri" w:hAnsi="Magistral Book" w:cs="Calibri"/>
          <w:b/>
          <w:bCs/>
          <w:sz w:val="28"/>
          <w:szCs w:val="28"/>
        </w:rPr>
        <w:t xml:space="preserve"> to schedule your meeting     </w:t>
      </w:r>
    </w:p>
    <w:p w14:paraId="479DF228" w14:textId="77777777" w:rsidR="00214B77" w:rsidRPr="00214B77" w:rsidRDefault="00214B77" w:rsidP="00214B77">
      <w:pPr>
        <w:tabs>
          <w:tab w:val="left" w:pos="900"/>
        </w:tabs>
        <w:rPr>
          <w:rFonts w:ascii="Magistral Book" w:eastAsia="Calibri" w:hAnsi="Magistral Book" w:cs="Calibri"/>
          <w:b/>
          <w:bCs/>
          <w:sz w:val="28"/>
          <w:szCs w:val="28"/>
        </w:rPr>
      </w:pPr>
    </w:p>
    <w:p w14:paraId="2DE6C201" w14:textId="77777777" w:rsidR="00214B77" w:rsidRPr="00214B77" w:rsidRDefault="00214B77" w:rsidP="00214B77">
      <w:pPr>
        <w:pStyle w:val="ListParagraph"/>
        <w:numPr>
          <w:ilvl w:val="0"/>
          <w:numId w:val="26"/>
        </w:numPr>
        <w:tabs>
          <w:tab w:val="left" w:pos="900"/>
        </w:tabs>
        <w:rPr>
          <w:rFonts w:ascii="Magistral Book" w:eastAsia="Calibri" w:hAnsi="Magistral Book" w:cs="Calibri"/>
          <w:sz w:val="24"/>
          <w:szCs w:val="24"/>
        </w:rPr>
      </w:pPr>
      <w:r w:rsidRPr="00214B77">
        <w:rPr>
          <w:rFonts w:ascii="Magistral Book" w:eastAsia="Calibri" w:hAnsi="Magistral Book" w:cs="Calibri"/>
          <w:sz w:val="24"/>
          <w:szCs w:val="24"/>
        </w:rPr>
        <w:t>Ask for the scheduler</w:t>
      </w:r>
    </w:p>
    <w:p w14:paraId="7FE5C933" w14:textId="77777777" w:rsidR="00214B77" w:rsidRPr="00214B77" w:rsidRDefault="00214B77" w:rsidP="00214B77">
      <w:pPr>
        <w:pStyle w:val="ListParagraph"/>
        <w:tabs>
          <w:tab w:val="left" w:pos="900"/>
        </w:tabs>
        <w:ind w:left="720"/>
        <w:rPr>
          <w:rFonts w:ascii="Magistral Book" w:eastAsia="Calibri" w:hAnsi="Magistral Book" w:cs="Calibri"/>
          <w:sz w:val="24"/>
          <w:szCs w:val="24"/>
        </w:rPr>
      </w:pPr>
    </w:p>
    <w:p w14:paraId="45A0BCCD" w14:textId="77777777" w:rsidR="00214B77" w:rsidRPr="00214B77" w:rsidRDefault="00214B77" w:rsidP="00214B77">
      <w:pPr>
        <w:pStyle w:val="ListParagraph"/>
        <w:numPr>
          <w:ilvl w:val="0"/>
          <w:numId w:val="26"/>
        </w:numPr>
        <w:tabs>
          <w:tab w:val="left" w:pos="900"/>
        </w:tabs>
        <w:rPr>
          <w:rFonts w:ascii="Magistral Book" w:eastAsia="Calibri" w:hAnsi="Magistral Book" w:cs="Calibri"/>
          <w:sz w:val="24"/>
          <w:szCs w:val="24"/>
        </w:rPr>
      </w:pPr>
      <w:r w:rsidRPr="00214B77">
        <w:rPr>
          <w:rFonts w:ascii="Magistral Book" w:eastAsia="Calibri" w:hAnsi="Magistral Book" w:cs="Calibri"/>
          <w:sz w:val="24"/>
          <w:szCs w:val="24"/>
        </w:rPr>
        <w:t>Introduce yourself as a constituent (and/or personal friend, donor, etc.) and a local business leader</w:t>
      </w:r>
    </w:p>
    <w:p w14:paraId="4277D180" w14:textId="77777777" w:rsidR="00214B77" w:rsidRPr="00214B77" w:rsidRDefault="00214B77" w:rsidP="00214B77">
      <w:pPr>
        <w:pStyle w:val="ListParagraph"/>
        <w:rPr>
          <w:rFonts w:ascii="Magistral Book" w:eastAsia="Calibri" w:hAnsi="Magistral Book" w:cs="Calibri"/>
          <w:sz w:val="24"/>
          <w:szCs w:val="24"/>
        </w:rPr>
      </w:pPr>
    </w:p>
    <w:p w14:paraId="35420115" w14:textId="77777777" w:rsidR="00214B77" w:rsidRPr="00214B77" w:rsidRDefault="00214B77" w:rsidP="00214B77">
      <w:pPr>
        <w:pStyle w:val="ListParagraph"/>
        <w:numPr>
          <w:ilvl w:val="0"/>
          <w:numId w:val="26"/>
        </w:numPr>
        <w:tabs>
          <w:tab w:val="left" w:pos="900"/>
        </w:tabs>
        <w:rPr>
          <w:rFonts w:ascii="Magistral Book" w:eastAsia="Calibri" w:hAnsi="Magistral Book" w:cs="Calibri"/>
          <w:sz w:val="24"/>
          <w:szCs w:val="24"/>
        </w:rPr>
      </w:pPr>
      <w:r w:rsidRPr="00214B77">
        <w:rPr>
          <w:rFonts w:ascii="Magistral Book" w:eastAsia="Calibri" w:hAnsi="Magistral Book" w:cs="Calibri"/>
          <w:sz w:val="24"/>
          <w:szCs w:val="24"/>
        </w:rPr>
        <w:t xml:space="preserve">Clearly state your request: a 30-minute, personal meeting with the legislator </w:t>
      </w:r>
      <w:r w:rsidRPr="0082709E">
        <w:rPr>
          <w:rFonts w:ascii="Magistral Book" w:eastAsia="Calibri" w:hAnsi="Magistral Book" w:cs="Calibri"/>
          <w:b/>
          <w:bCs/>
          <w:sz w:val="24"/>
          <w:szCs w:val="24"/>
        </w:rPr>
        <w:t>in his/her district office</w:t>
      </w:r>
    </w:p>
    <w:p w14:paraId="40304CCF" w14:textId="77777777" w:rsidR="00214B77" w:rsidRPr="00214B77" w:rsidRDefault="00214B77" w:rsidP="00214B77">
      <w:pPr>
        <w:pStyle w:val="ListParagraph"/>
        <w:rPr>
          <w:rFonts w:ascii="Magistral Book" w:eastAsia="Calibri" w:hAnsi="Magistral Book" w:cs="Calibri"/>
          <w:sz w:val="24"/>
          <w:szCs w:val="24"/>
        </w:rPr>
      </w:pPr>
    </w:p>
    <w:p w14:paraId="7E9AF59F" w14:textId="77777777" w:rsidR="00214B77" w:rsidRPr="00214B77" w:rsidRDefault="00214B77" w:rsidP="00214B77">
      <w:pPr>
        <w:pStyle w:val="ListParagraph"/>
        <w:numPr>
          <w:ilvl w:val="0"/>
          <w:numId w:val="26"/>
        </w:numPr>
        <w:tabs>
          <w:tab w:val="left" w:pos="900"/>
        </w:tabs>
        <w:rPr>
          <w:rFonts w:ascii="Magistral Book" w:eastAsia="Calibri" w:hAnsi="Magistral Book" w:cs="Calibri"/>
          <w:sz w:val="24"/>
          <w:szCs w:val="24"/>
        </w:rPr>
      </w:pPr>
      <w:r w:rsidRPr="00214B77">
        <w:rPr>
          <w:rFonts w:ascii="Magistral Book" w:eastAsia="Calibri" w:hAnsi="Magistral Book" w:cs="Calibri"/>
          <w:sz w:val="24"/>
          <w:szCs w:val="24"/>
        </w:rPr>
        <w:t>Outline the purpose for your meeting and the issue you will be discussing: Supporting the REPAIR Act (H.R. 906)</w:t>
      </w:r>
    </w:p>
    <w:p w14:paraId="19CDCE86" w14:textId="77777777" w:rsidR="00214B77" w:rsidRPr="00214B77" w:rsidRDefault="00214B77" w:rsidP="00214B77">
      <w:pPr>
        <w:pStyle w:val="ListParagraph"/>
        <w:rPr>
          <w:rFonts w:ascii="Magistral Book" w:eastAsia="Calibri" w:hAnsi="Magistral Book" w:cs="Calibri"/>
          <w:sz w:val="24"/>
          <w:szCs w:val="24"/>
        </w:rPr>
      </w:pPr>
    </w:p>
    <w:p w14:paraId="11D3A58D" w14:textId="77777777" w:rsidR="00214B77" w:rsidRPr="00214B77" w:rsidRDefault="00214B77" w:rsidP="00214B77">
      <w:pPr>
        <w:pStyle w:val="ListParagraph"/>
        <w:numPr>
          <w:ilvl w:val="0"/>
          <w:numId w:val="26"/>
        </w:numPr>
        <w:tabs>
          <w:tab w:val="left" w:pos="900"/>
        </w:tabs>
        <w:rPr>
          <w:rFonts w:ascii="Magistral Book" w:eastAsia="Calibri" w:hAnsi="Magistral Book" w:cs="Calibri"/>
          <w:sz w:val="24"/>
          <w:szCs w:val="24"/>
        </w:rPr>
      </w:pPr>
      <w:commentRangeStart w:id="0"/>
      <w:r w:rsidRPr="00214B77">
        <w:rPr>
          <w:rFonts w:ascii="Magistral Book" w:eastAsia="Calibri" w:hAnsi="Magistral Book" w:cs="Calibri"/>
          <w:sz w:val="24"/>
          <w:szCs w:val="24"/>
        </w:rPr>
        <w:t xml:space="preserve">Email a written letter of request </w:t>
      </w:r>
      <w:commentRangeEnd w:id="0"/>
      <w:r w:rsidR="0082709E">
        <w:rPr>
          <w:rStyle w:val="CommentReference"/>
        </w:rPr>
        <w:commentReference w:id="0"/>
      </w:r>
      <w:r w:rsidRPr="00214B77">
        <w:rPr>
          <w:rFonts w:ascii="Magistral Book" w:eastAsia="Calibri" w:hAnsi="Magistral Book" w:cs="Calibri"/>
          <w:sz w:val="24"/>
          <w:szCs w:val="24"/>
        </w:rPr>
        <w:t>within 24 hours of your first call</w:t>
      </w:r>
    </w:p>
    <w:p w14:paraId="7F82D79A" w14:textId="77777777" w:rsidR="00214B77" w:rsidRPr="00214B77" w:rsidRDefault="00214B77" w:rsidP="00214B77">
      <w:pPr>
        <w:pStyle w:val="ListParagraph"/>
        <w:rPr>
          <w:rFonts w:ascii="Magistral Book" w:eastAsia="Calibri" w:hAnsi="Magistral Book" w:cs="Calibri"/>
          <w:sz w:val="24"/>
          <w:szCs w:val="24"/>
        </w:rPr>
      </w:pPr>
    </w:p>
    <w:p w14:paraId="25D047A3" w14:textId="5034BA15" w:rsidR="00214B77" w:rsidRDefault="00214B77" w:rsidP="00214B77">
      <w:pPr>
        <w:pStyle w:val="ListParagraph"/>
        <w:numPr>
          <w:ilvl w:val="0"/>
          <w:numId w:val="26"/>
        </w:numPr>
        <w:tabs>
          <w:tab w:val="left" w:pos="900"/>
        </w:tabs>
        <w:rPr>
          <w:rFonts w:ascii="Magistral Book" w:eastAsia="Calibri" w:hAnsi="Magistral Book" w:cs="Calibri"/>
          <w:sz w:val="24"/>
          <w:szCs w:val="24"/>
        </w:rPr>
      </w:pPr>
      <w:r w:rsidRPr="00214B77">
        <w:rPr>
          <w:rFonts w:ascii="Magistral Book" w:eastAsia="Calibri" w:hAnsi="Magistral Book" w:cs="Calibri"/>
          <w:sz w:val="24"/>
          <w:szCs w:val="24"/>
        </w:rPr>
        <w:t xml:space="preserve">Be persistent but polite. If you don’t receive any feedback within a week, follow up with additional calls, but remember that the scheduler is busy balancing several tasks for the legislator.  </w:t>
      </w:r>
    </w:p>
    <w:p w14:paraId="5C2D1ED4" w14:textId="77777777" w:rsidR="00214B77" w:rsidRPr="00214B77" w:rsidRDefault="00214B77" w:rsidP="00214B77">
      <w:pPr>
        <w:tabs>
          <w:tab w:val="left" w:pos="900"/>
        </w:tabs>
        <w:rPr>
          <w:rFonts w:ascii="Magistral Book" w:eastAsia="Calibri" w:hAnsi="Magistral Book" w:cs="Calibri"/>
          <w:sz w:val="24"/>
          <w:szCs w:val="24"/>
        </w:rPr>
      </w:pPr>
    </w:p>
    <w:p w14:paraId="6A3F60FC" w14:textId="77777777" w:rsidR="00214B77" w:rsidRPr="00214B77" w:rsidRDefault="00214B77" w:rsidP="00214B77">
      <w:pPr>
        <w:pStyle w:val="ListParagraph"/>
        <w:numPr>
          <w:ilvl w:val="0"/>
          <w:numId w:val="26"/>
        </w:numPr>
        <w:tabs>
          <w:tab w:val="left" w:pos="900"/>
        </w:tabs>
        <w:rPr>
          <w:rFonts w:ascii="Magistral Book" w:eastAsia="Calibri" w:hAnsi="Magistral Book" w:cs="Calibri"/>
          <w:sz w:val="24"/>
          <w:szCs w:val="24"/>
        </w:rPr>
      </w:pPr>
      <w:r w:rsidRPr="00214B77">
        <w:rPr>
          <w:rFonts w:ascii="Magistral Book" w:eastAsia="Calibri" w:hAnsi="Magistral Book" w:cs="Calibri"/>
          <w:sz w:val="24"/>
          <w:szCs w:val="24"/>
        </w:rPr>
        <w:t>Be courteous and patient. The scheduler may be more willing to find room for your meeting if the member’s schedule changes. Or, you can ask to meet with the legislator before or after a community event they’re attending.</w:t>
      </w:r>
    </w:p>
    <w:p w14:paraId="1C789943" w14:textId="77777777" w:rsidR="00214B77" w:rsidRPr="00214B77" w:rsidRDefault="00214B77" w:rsidP="00214B77">
      <w:pPr>
        <w:tabs>
          <w:tab w:val="left" w:pos="900"/>
        </w:tabs>
        <w:rPr>
          <w:rFonts w:ascii="Magistral Book" w:eastAsia="Calibri" w:hAnsi="Magistral Book" w:cs="Calibri"/>
          <w:b/>
          <w:bCs/>
          <w:i/>
          <w:sz w:val="28"/>
          <w:szCs w:val="28"/>
        </w:rPr>
      </w:pPr>
    </w:p>
    <w:p w14:paraId="57924B98" w14:textId="20DBD2F3" w:rsidR="003E1F98" w:rsidRPr="00ED1A97" w:rsidRDefault="003E1F98" w:rsidP="00C670B7">
      <w:pPr>
        <w:tabs>
          <w:tab w:val="left" w:pos="900"/>
        </w:tabs>
        <w:rPr>
          <w:rFonts w:ascii="Sofia Pro Light" w:hAnsi="Sofia Pro Light" w:cs="Arial"/>
          <w:sz w:val="24"/>
          <w:szCs w:val="24"/>
        </w:rPr>
      </w:pPr>
    </w:p>
    <w:sectPr w:rsidR="003E1F98" w:rsidRPr="00ED1A97" w:rsidSect="00AB559D">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ke Kondratick" w:date="2024-02-19T10:35:00Z" w:initials="MOU">
    <w:p w14:paraId="5079419A" w14:textId="77777777" w:rsidR="0082709E" w:rsidRDefault="0082709E" w:rsidP="0082709E">
      <w:r>
        <w:rPr>
          <w:rStyle w:val="CommentReference"/>
        </w:rPr>
        <w:annotationRef/>
      </w:r>
      <w:r>
        <w:rPr>
          <w:color w:val="000000"/>
          <w:sz w:val="20"/>
          <w:szCs w:val="20"/>
        </w:rPr>
        <w:t>Link to letter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7941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7D7A430" w16cex:dateUtc="2024-02-19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79419A" w16cid:durableId="77D7A4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8C7AC" w14:textId="77777777" w:rsidR="00AB559D" w:rsidRDefault="00AB559D" w:rsidP="004C689B">
      <w:r>
        <w:separator/>
      </w:r>
    </w:p>
  </w:endnote>
  <w:endnote w:type="continuationSeparator" w:id="0">
    <w:p w14:paraId="182CED8F" w14:textId="77777777" w:rsidR="00AB559D" w:rsidRDefault="00AB559D" w:rsidP="004C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gistral Book">
    <w:altName w:val="Calibri"/>
    <w:panose1 w:val="020B0604020202020204"/>
    <w:charset w:val="00"/>
    <w:family w:val="swiss"/>
    <w:pitch w:val="variable"/>
    <w:sig w:usb0="800002FF" w:usb1="5000204A" w:usb2="00000000" w:usb3="00000000" w:csb0="0000009F" w:csb1="00000000"/>
  </w:font>
  <w:font w:name="Sofia Pro Light">
    <w:altName w:val="Calibri"/>
    <w:panose1 w:val="020B0604020202020204"/>
    <w:charset w:val="00"/>
    <w:family w:val="modern"/>
    <w:notTrueType/>
    <w:pitch w:val="variable"/>
    <w:sig w:usb0="A00002EF" w:usb1="5000E07B"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D8FC" w14:textId="77777777" w:rsidR="007214E6" w:rsidRDefault="00721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6FE3" w14:textId="77777777" w:rsidR="00516A6E" w:rsidRDefault="00516A6E" w:rsidP="00516A6E">
    <w:pPr>
      <w:pStyle w:val="BodyText"/>
      <w:spacing w:before="59"/>
      <w:ind w:left="2259" w:hanging="2146"/>
      <w:jc w:val="center"/>
      <w:rPr>
        <w:color w:val="77878F"/>
      </w:rPr>
    </w:pPr>
    <w:r>
      <w:rPr>
        <w:noProof/>
        <w:color w:val="77878F"/>
      </w:rPr>
      <mc:AlternateContent>
        <mc:Choice Requires="wps">
          <w:drawing>
            <wp:anchor distT="0" distB="0" distL="114300" distR="114300" simplePos="0" relativeHeight="251659264" behindDoc="0" locked="0" layoutInCell="1" allowOverlap="1" wp14:anchorId="4DF91DAC" wp14:editId="68F430E4">
              <wp:simplePos x="0" y="0"/>
              <wp:positionH relativeFrom="column">
                <wp:posOffset>247650</wp:posOffset>
              </wp:positionH>
              <wp:positionV relativeFrom="paragraph">
                <wp:posOffset>4575175</wp:posOffset>
              </wp:positionV>
              <wp:extent cx="55562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556250" cy="0"/>
                      </a:xfrm>
                      <a:prstGeom prst="line">
                        <a:avLst/>
                      </a:prstGeom>
                      <a:ln>
                        <a:solidFill>
                          <a:srgbClr val="E71A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DC6B28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360.25pt" to="457pt,3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" strokecolor="#e71a13"/>
          </w:pict>
        </mc:Fallback>
      </mc:AlternateContent>
    </w:r>
  </w:p>
  <w:p w14:paraId="124CCEAE" w14:textId="50CD57E7" w:rsidR="006947FA" w:rsidRDefault="006947FA" w:rsidP="004C689B">
    <w:pPr>
      <w:pStyle w:val="BodyText"/>
      <w:spacing w:before="59"/>
      <w:ind w:left="2259" w:hanging="2146"/>
      <w:jc w:val="center"/>
      <w:rPr>
        <w:rFonts w:ascii="Sofia Pro Light" w:hAnsi="Sofia Pro Light"/>
        <w:color w:val="323232"/>
      </w:rPr>
    </w:pPr>
    <w:r>
      <w:rPr>
        <w:rFonts w:ascii="Sofia Pro Light" w:hAnsi="Sofia Pro Light"/>
        <w:color w:val="323232"/>
      </w:rPr>
      <w:t>MEMA, The Vehicle Suppliers Association</w:t>
    </w:r>
  </w:p>
  <w:p w14:paraId="6DFD08D1" w14:textId="41CF9411" w:rsidR="004C689B" w:rsidRPr="006947FA" w:rsidRDefault="00D55E56" w:rsidP="004C689B">
    <w:pPr>
      <w:pStyle w:val="BodyText"/>
      <w:spacing w:before="59"/>
      <w:ind w:left="2259" w:hanging="2146"/>
      <w:jc w:val="center"/>
      <w:rPr>
        <w:rFonts w:ascii="Sofia Pro Light" w:hAnsi="Sofia Pro Light"/>
        <w:b w:val="0"/>
        <w:bCs w:val="0"/>
        <w:color w:val="323232"/>
        <w:spacing w:val="-4"/>
        <w:w w:val="90"/>
      </w:rPr>
    </w:pPr>
    <w:r>
      <w:rPr>
        <w:rFonts w:ascii="Sofia Pro Light" w:hAnsi="Sofia Pro Light"/>
        <w:b w:val="0"/>
        <w:bCs w:val="0"/>
        <w:color w:val="323232"/>
      </w:rPr>
      <w:t>1425 K Street NW</w:t>
    </w:r>
    <w:r w:rsidR="004C689B" w:rsidRPr="006947FA">
      <w:rPr>
        <w:rFonts w:ascii="Sofia Pro Light" w:hAnsi="Sofia Pro Light"/>
        <w:b w:val="0"/>
        <w:bCs w:val="0"/>
        <w:color w:val="323232"/>
        <w:sz w:val="14"/>
      </w:rPr>
      <w:t>•</w:t>
    </w:r>
    <w:r w:rsidR="004C689B" w:rsidRPr="006947FA">
      <w:rPr>
        <w:rFonts w:ascii="Sofia Pro Light" w:hAnsi="Sofia Pro Light"/>
        <w:b w:val="0"/>
        <w:bCs w:val="0"/>
        <w:color w:val="323232"/>
        <w:spacing w:val="-17"/>
        <w:sz w:val="14"/>
      </w:rPr>
      <w:t xml:space="preserve"> </w:t>
    </w:r>
    <w:r>
      <w:rPr>
        <w:rFonts w:ascii="Sofia Pro Light" w:hAnsi="Sofia Pro Light"/>
        <w:b w:val="0"/>
        <w:bCs w:val="0"/>
        <w:color w:val="323232"/>
        <w:spacing w:val="-3"/>
      </w:rPr>
      <w:t>Suite 910</w:t>
    </w:r>
    <w:r w:rsidR="004C689B" w:rsidRPr="006947FA">
      <w:rPr>
        <w:rFonts w:ascii="Sofia Pro Light" w:hAnsi="Sofia Pro Light"/>
        <w:b w:val="0"/>
        <w:bCs w:val="0"/>
        <w:color w:val="323232"/>
        <w:spacing w:val="-21"/>
      </w:rPr>
      <w:t xml:space="preserve"> </w:t>
    </w:r>
    <w:r w:rsidR="004C689B" w:rsidRPr="006947FA">
      <w:rPr>
        <w:rFonts w:ascii="Sofia Pro Light" w:hAnsi="Sofia Pro Light"/>
        <w:b w:val="0"/>
        <w:bCs w:val="0"/>
        <w:color w:val="323232"/>
        <w:sz w:val="14"/>
      </w:rPr>
      <w:t>•</w:t>
    </w:r>
    <w:r>
      <w:rPr>
        <w:rFonts w:ascii="Sofia Pro Light" w:hAnsi="Sofia Pro Light"/>
        <w:b w:val="0"/>
        <w:bCs w:val="0"/>
        <w:color w:val="323232"/>
        <w:spacing w:val="-4"/>
      </w:rPr>
      <w:t>Washington, D.C. 20</w:t>
    </w:r>
    <w:r w:rsidR="007214E6">
      <w:rPr>
        <w:rFonts w:ascii="Sofia Pro Light" w:hAnsi="Sofia Pro Light"/>
        <w:b w:val="0"/>
        <w:bCs w:val="0"/>
        <w:color w:val="323232"/>
        <w:spacing w:val="-4"/>
      </w:rPr>
      <w:t>0</w:t>
    </w:r>
    <w:r>
      <w:rPr>
        <w:rFonts w:ascii="Sofia Pro Light" w:hAnsi="Sofia Pro Light"/>
        <w:b w:val="0"/>
        <w:bCs w:val="0"/>
        <w:color w:val="323232"/>
        <w:spacing w:val="-4"/>
      </w:rPr>
      <w:t>05</w:t>
    </w:r>
  </w:p>
  <w:p w14:paraId="2C3509A1" w14:textId="124585E3" w:rsidR="004C689B" w:rsidRPr="006947FA" w:rsidRDefault="00123A8D" w:rsidP="004C689B">
    <w:pPr>
      <w:pStyle w:val="BodyText"/>
      <w:spacing w:before="59"/>
      <w:ind w:left="2259" w:hanging="2146"/>
      <w:jc w:val="center"/>
      <w:rPr>
        <w:rFonts w:ascii="Sofia Pro Light" w:hAnsi="Sofia Pro Light"/>
        <w:b w:val="0"/>
        <w:bCs w:val="0"/>
        <w:color w:val="323232"/>
      </w:rPr>
    </w:pPr>
    <w:r>
      <w:rPr>
        <w:rFonts w:ascii="Sofia Pro Light" w:hAnsi="Sofia Pro Light"/>
        <w:b w:val="0"/>
        <w:bCs w:val="0"/>
        <w:noProof/>
        <w:color w:val="323232"/>
        <w:spacing w:val="-4"/>
      </w:rPr>
      <mc:AlternateContent>
        <mc:Choice Requires="wps">
          <w:drawing>
            <wp:anchor distT="0" distB="0" distL="114300" distR="114300" simplePos="0" relativeHeight="251661312" behindDoc="0" locked="0" layoutInCell="1" allowOverlap="1" wp14:anchorId="2D0DAE4D" wp14:editId="102DFDC8">
              <wp:simplePos x="0" y="0"/>
              <wp:positionH relativeFrom="margin">
                <wp:align>center</wp:align>
              </wp:positionH>
              <wp:positionV relativeFrom="paragraph">
                <wp:posOffset>408940</wp:posOffset>
              </wp:positionV>
              <wp:extent cx="7926779" cy="207818"/>
              <wp:effectExtent l="0" t="0" r="0" b="1905"/>
              <wp:wrapNone/>
              <wp:docPr id="3" name="Rectangle 3"/>
              <wp:cNvGraphicFramePr/>
              <a:graphic xmlns:a="http://schemas.openxmlformats.org/drawingml/2006/main">
                <a:graphicData uri="http://schemas.microsoft.com/office/word/2010/wordprocessingShape">
                  <wps:wsp>
                    <wps:cNvSpPr/>
                    <wps:spPr>
                      <a:xfrm>
                        <a:off x="0" y="0"/>
                        <a:ext cx="7926779" cy="207818"/>
                      </a:xfrm>
                      <a:prstGeom prst="rect">
                        <a:avLst/>
                      </a:prstGeom>
                      <a:solidFill>
                        <a:srgbClr val="E71A1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7EDAF95" id="Rectangle 3" o:spid="_x0000_s1026" style="position:absolute;margin-left:0;margin-top:32.2pt;width:624.15pt;height:16.3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" fillcolor="#e71a13" stroked="f" strokeweight="2pt">
              <w10:wrap anchorx="margin"/>
            </v:rect>
          </w:pict>
        </mc:Fallback>
      </mc:AlternateContent>
    </w:r>
    <w:r w:rsidR="00D55E56">
      <w:rPr>
        <w:rFonts w:ascii="Sofia Pro Light" w:hAnsi="Sofia Pro Light"/>
        <w:b w:val="0"/>
        <w:bCs w:val="0"/>
        <w:color w:val="323232"/>
        <w:spacing w:val="-4"/>
        <w:w w:val="90"/>
      </w:rPr>
      <w:t>202</w:t>
    </w:r>
    <w:r w:rsidR="004C689B" w:rsidRPr="006947FA">
      <w:rPr>
        <w:rFonts w:ascii="Sofia Pro Light" w:hAnsi="Sofia Pro Light"/>
        <w:b w:val="0"/>
        <w:bCs w:val="0"/>
        <w:color w:val="323232"/>
        <w:spacing w:val="-4"/>
        <w:w w:val="90"/>
      </w:rPr>
      <w:t>-</w:t>
    </w:r>
    <w:r w:rsidR="00D55E56">
      <w:rPr>
        <w:rFonts w:ascii="Sofia Pro Light" w:hAnsi="Sofia Pro Light"/>
        <w:b w:val="0"/>
        <w:bCs w:val="0"/>
        <w:color w:val="323232"/>
        <w:spacing w:val="-4"/>
        <w:w w:val="90"/>
      </w:rPr>
      <w:t>393</w:t>
    </w:r>
    <w:r w:rsidR="004C689B" w:rsidRPr="006947FA">
      <w:rPr>
        <w:rFonts w:ascii="Sofia Pro Light" w:hAnsi="Sofia Pro Light"/>
        <w:b w:val="0"/>
        <w:bCs w:val="0"/>
        <w:color w:val="323232"/>
        <w:spacing w:val="-4"/>
        <w:w w:val="90"/>
      </w:rPr>
      <w:t>-</w:t>
    </w:r>
    <w:r w:rsidR="00D55E56">
      <w:rPr>
        <w:rFonts w:ascii="Sofia Pro Light" w:hAnsi="Sofia Pro Light"/>
        <w:b w:val="0"/>
        <w:bCs w:val="0"/>
        <w:color w:val="323232"/>
        <w:spacing w:val="-4"/>
        <w:w w:val="90"/>
      </w:rPr>
      <w:t>6362</w:t>
    </w:r>
    <w:r w:rsidR="004C689B" w:rsidRPr="006947FA">
      <w:rPr>
        <w:rFonts w:ascii="Sofia Pro Light" w:hAnsi="Sofia Pro Light"/>
        <w:b w:val="0"/>
        <w:bCs w:val="0"/>
        <w:color w:val="323232"/>
        <w:spacing w:val="-4"/>
        <w:w w:val="90"/>
      </w:rPr>
      <w:t xml:space="preserve"> </w:t>
    </w:r>
    <w:r w:rsidR="004C689B" w:rsidRPr="006947FA">
      <w:rPr>
        <w:rFonts w:ascii="Sofia Pro Light" w:hAnsi="Sofia Pro Light"/>
        <w:b w:val="0"/>
        <w:bCs w:val="0"/>
        <w:color w:val="323232"/>
        <w:w w:val="90"/>
        <w:sz w:val="14"/>
      </w:rPr>
      <w:t xml:space="preserve">• </w:t>
    </w:r>
    <w:hyperlink r:id="rId1">
      <w:r w:rsidR="004C689B" w:rsidRPr="006947FA">
        <w:rPr>
          <w:rFonts w:ascii="Sofia Pro Light" w:hAnsi="Sofia Pro Light"/>
          <w:b w:val="0"/>
          <w:bCs w:val="0"/>
          <w:color w:val="323232"/>
          <w:spacing w:val="-4"/>
          <w:w w:val="90"/>
        </w:rPr>
        <w:t>mema.org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A148" w14:textId="77777777" w:rsidR="007214E6" w:rsidRDefault="00721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61AA0" w14:textId="77777777" w:rsidR="00AB559D" w:rsidRDefault="00AB559D" w:rsidP="004C689B">
      <w:r>
        <w:separator/>
      </w:r>
    </w:p>
  </w:footnote>
  <w:footnote w:type="continuationSeparator" w:id="0">
    <w:p w14:paraId="4AA3D6D4" w14:textId="77777777" w:rsidR="00AB559D" w:rsidRDefault="00AB559D" w:rsidP="004C6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E6DA" w14:textId="77777777" w:rsidR="007214E6" w:rsidRDefault="00721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5D61" w14:textId="65042E5B" w:rsidR="0047353B" w:rsidRDefault="0047353B" w:rsidP="0047353B">
    <w:pPr>
      <w:pStyle w:val="Header"/>
    </w:pPr>
  </w:p>
  <w:p w14:paraId="25A0C086" w14:textId="77777777" w:rsidR="0047353B" w:rsidRDefault="0047353B" w:rsidP="0047353B">
    <w:pPr>
      <w:pStyle w:val="Header"/>
    </w:pPr>
  </w:p>
  <w:p w14:paraId="29C7A4ED" w14:textId="3A438064" w:rsidR="004C689B" w:rsidRDefault="004C689B" w:rsidP="0047353B">
    <w:pPr>
      <w:pStyle w:val="Header"/>
    </w:pPr>
    <w:r>
      <w:rPr>
        <w:rFonts w:ascii="Times New Roman"/>
        <w:b/>
        <w:noProof/>
        <w:sz w:val="10"/>
      </w:rPr>
      <w:drawing>
        <wp:inline distT="0" distB="0" distL="0" distR="0" wp14:anchorId="59545671" wp14:editId="380704DF">
          <wp:extent cx="2067864" cy="457200"/>
          <wp:effectExtent l="0" t="0" r="8890" b="0"/>
          <wp:docPr id="62" name="Picture 6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7864" cy="457200"/>
                  </a:xfrm>
                  <a:prstGeom prst="rect">
                    <a:avLst/>
                  </a:prstGeom>
                  <a:noFill/>
                  <a:ln>
                    <a:noFill/>
                  </a:ln>
                </pic:spPr>
              </pic:pic>
            </a:graphicData>
          </a:graphic>
        </wp:inline>
      </w:drawing>
    </w:r>
  </w:p>
  <w:p w14:paraId="4AA15A23" w14:textId="77777777" w:rsidR="0047353B" w:rsidRDefault="0047353B" w:rsidP="00473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19E9" w14:textId="77777777" w:rsidR="007214E6" w:rsidRDefault="00721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5600"/>
    <w:multiLevelType w:val="multilevel"/>
    <w:tmpl w:val="0409001D"/>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6B206EB"/>
    <w:multiLevelType w:val="hybridMultilevel"/>
    <w:tmpl w:val="BC58E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15EBE"/>
    <w:multiLevelType w:val="hybridMultilevel"/>
    <w:tmpl w:val="CB088F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D65D9"/>
    <w:multiLevelType w:val="hybridMultilevel"/>
    <w:tmpl w:val="E084CEF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CC60B8A"/>
    <w:multiLevelType w:val="hybridMultilevel"/>
    <w:tmpl w:val="E0A0E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560CD5"/>
    <w:multiLevelType w:val="hybridMultilevel"/>
    <w:tmpl w:val="FD36A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B2291"/>
    <w:multiLevelType w:val="hybridMultilevel"/>
    <w:tmpl w:val="A04AA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9A531E"/>
    <w:multiLevelType w:val="hybridMultilevel"/>
    <w:tmpl w:val="E5A44D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77DFD"/>
    <w:multiLevelType w:val="hybridMultilevel"/>
    <w:tmpl w:val="523A113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618B5506"/>
    <w:multiLevelType w:val="hybridMultilevel"/>
    <w:tmpl w:val="541AFFF0"/>
    <w:lvl w:ilvl="0" w:tplc="67CA332A">
      <w:start w:val="1"/>
      <w:numFmt w:val="decimal"/>
      <w:lvlText w:val="%1."/>
      <w:lvlJc w:val="left"/>
      <w:pPr>
        <w:ind w:left="-360" w:hanging="360"/>
      </w:pPr>
      <w:rPr>
        <w:rFonts w:hint="default"/>
        <w:u w:val="none"/>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69DB3BAD"/>
    <w:multiLevelType w:val="hybridMultilevel"/>
    <w:tmpl w:val="278471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C75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B2D4B9B"/>
    <w:multiLevelType w:val="hybridMultilevel"/>
    <w:tmpl w:val="E5349C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961381">
    <w:abstractNumId w:val="11"/>
  </w:num>
  <w:num w:numId="2" w16cid:durableId="1468162843">
    <w:abstractNumId w:val="1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 w16cid:durableId="395861851">
    <w:abstractNumId w:val="1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4" w16cid:durableId="2096395447">
    <w:abstractNumId w:val="1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16cid:durableId="964625266">
    <w:abstractNumId w:val="1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6" w16cid:durableId="1860897866">
    <w:abstractNumId w:val="1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7" w16cid:durableId="1459761992">
    <w:abstractNumId w:val="1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8" w16cid:durableId="621612280">
    <w:abstractNumId w:val="1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9" w16cid:durableId="1244989189">
    <w:abstractNumId w:val="1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0" w16cid:durableId="1792164063">
    <w:abstractNumId w:val="1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1" w16cid:durableId="866993283">
    <w:abstractNumId w:val="1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2" w16cid:durableId="924535616">
    <w:abstractNumId w:val="1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3" w16cid:durableId="676690433">
    <w:abstractNumId w:val="1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4" w16cid:durableId="1390424150">
    <w:abstractNumId w:val="11"/>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5" w16cid:durableId="579411110">
    <w:abstractNumId w:val="0"/>
  </w:num>
  <w:num w:numId="16" w16cid:durableId="1972857322">
    <w:abstractNumId w:val="4"/>
  </w:num>
  <w:num w:numId="17" w16cid:durableId="234052906">
    <w:abstractNumId w:val="10"/>
  </w:num>
  <w:num w:numId="18" w16cid:durableId="38091874">
    <w:abstractNumId w:val="7"/>
  </w:num>
  <w:num w:numId="19" w16cid:durableId="948699389">
    <w:abstractNumId w:val="5"/>
  </w:num>
  <w:num w:numId="20" w16cid:durableId="820998569">
    <w:abstractNumId w:val="6"/>
  </w:num>
  <w:num w:numId="21" w16cid:durableId="423108406">
    <w:abstractNumId w:val="2"/>
  </w:num>
  <w:num w:numId="22" w16cid:durableId="897857421">
    <w:abstractNumId w:val="9"/>
  </w:num>
  <w:num w:numId="23" w16cid:durableId="1330937215">
    <w:abstractNumId w:val="3"/>
  </w:num>
  <w:num w:numId="24" w16cid:durableId="1129275142">
    <w:abstractNumId w:val="8"/>
  </w:num>
  <w:num w:numId="25" w16cid:durableId="1050499039">
    <w:abstractNumId w:val="1"/>
  </w:num>
  <w:num w:numId="26" w16cid:durableId="12500410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Kondratick">
    <w15:presenceInfo w15:providerId="None" w15:userId="Mike Kondrat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DC"/>
    <w:rsid w:val="00003936"/>
    <w:rsid w:val="00085BB9"/>
    <w:rsid w:val="000B0E27"/>
    <w:rsid w:val="000C1832"/>
    <w:rsid w:val="00123A8D"/>
    <w:rsid w:val="00163060"/>
    <w:rsid w:val="00170994"/>
    <w:rsid w:val="00214B77"/>
    <w:rsid w:val="00223D83"/>
    <w:rsid w:val="002724B6"/>
    <w:rsid w:val="0028749B"/>
    <w:rsid w:val="002907B5"/>
    <w:rsid w:val="002E4AC8"/>
    <w:rsid w:val="0030236F"/>
    <w:rsid w:val="00326F2B"/>
    <w:rsid w:val="00327AAE"/>
    <w:rsid w:val="003945F4"/>
    <w:rsid w:val="003D10DD"/>
    <w:rsid w:val="003E1F98"/>
    <w:rsid w:val="003E4819"/>
    <w:rsid w:val="00452004"/>
    <w:rsid w:val="0047353B"/>
    <w:rsid w:val="00492521"/>
    <w:rsid w:val="004C689B"/>
    <w:rsid w:val="004D3084"/>
    <w:rsid w:val="004E0A06"/>
    <w:rsid w:val="00500630"/>
    <w:rsid w:val="00516A6E"/>
    <w:rsid w:val="0052674F"/>
    <w:rsid w:val="00527CB4"/>
    <w:rsid w:val="00565B24"/>
    <w:rsid w:val="005A122C"/>
    <w:rsid w:val="005B1B83"/>
    <w:rsid w:val="005D0907"/>
    <w:rsid w:val="006771BD"/>
    <w:rsid w:val="006947FA"/>
    <w:rsid w:val="006D3301"/>
    <w:rsid w:val="0071602C"/>
    <w:rsid w:val="007214E6"/>
    <w:rsid w:val="007419D2"/>
    <w:rsid w:val="007C59BC"/>
    <w:rsid w:val="007D47D7"/>
    <w:rsid w:val="007E73CF"/>
    <w:rsid w:val="007F4FC6"/>
    <w:rsid w:val="0082709E"/>
    <w:rsid w:val="00867EA1"/>
    <w:rsid w:val="00877FC8"/>
    <w:rsid w:val="008C7FB9"/>
    <w:rsid w:val="008E6279"/>
    <w:rsid w:val="00942AD4"/>
    <w:rsid w:val="00A90A43"/>
    <w:rsid w:val="00AB4B70"/>
    <w:rsid w:val="00AB559D"/>
    <w:rsid w:val="00AD2BA5"/>
    <w:rsid w:val="00AE5C71"/>
    <w:rsid w:val="00B84B03"/>
    <w:rsid w:val="00BF0751"/>
    <w:rsid w:val="00C14C5F"/>
    <w:rsid w:val="00C30ADC"/>
    <w:rsid w:val="00C670B7"/>
    <w:rsid w:val="00C96EEA"/>
    <w:rsid w:val="00CE278C"/>
    <w:rsid w:val="00CF54D2"/>
    <w:rsid w:val="00CF6FF8"/>
    <w:rsid w:val="00D55E56"/>
    <w:rsid w:val="00DE26CF"/>
    <w:rsid w:val="00E27DF5"/>
    <w:rsid w:val="00ED1A97"/>
    <w:rsid w:val="00EF74F8"/>
    <w:rsid w:val="00F312BC"/>
    <w:rsid w:val="00F55453"/>
    <w:rsid w:val="00F93D89"/>
    <w:rsid w:val="00FA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8CFC9"/>
  <w15:docId w15:val="{EA9ACA47-E322-43C1-B5D6-F99ADAC6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7"/>
      <w:szCs w:val="17"/>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PAParaText">
    <w:name w:val="PA_ParaText"/>
    <w:basedOn w:val="Normal"/>
    <w:rsid w:val="00565B24"/>
    <w:pPr>
      <w:widowControl/>
      <w:autoSpaceDE/>
      <w:autoSpaceDN/>
      <w:spacing w:after="120"/>
      <w:jc w:val="both"/>
    </w:pPr>
    <w:rPr>
      <w:rFonts w:ascii="Arial" w:eastAsia="SimSun" w:hAnsi="Arial" w:cs="Times New Roman"/>
      <w:sz w:val="20"/>
      <w:szCs w:val="20"/>
      <w:lang w:eastAsia="zh-CN"/>
    </w:rPr>
  </w:style>
  <w:style w:type="character" w:styleId="Hyperlink">
    <w:name w:val="Hyperlink"/>
    <w:basedOn w:val="DefaultParagraphFont"/>
    <w:uiPriority w:val="99"/>
    <w:unhideWhenUsed/>
    <w:rsid w:val="00FA3341"/>
    <w:rPr>
      <w:color w:val="0000FF" w:themeColor="hyperlink"/>
      <w:u w:val="single"/>
    </w:rPr>
  </w:style>
  <w:style w:type="character" w:styleId="UnresolvedMention">
    <w:name w:val="Unresolved Mention"/>
    <w:basedOn w:val="DefaultParagraphFont"/>
    <w:uiPriority w:val="99"/>
    <w:semiHidden/>
    <w:unhideWhenUsed/>
    <w:rsid w:val="00FA3341"/>
    <w:rPr>
      <w:color w:val="605E5C"/>
      <w:shd w:val="clear" w:color="auto" w:fill="E1DFDD"/>
    </w:rPr>
  </w:style>
  <w:style w:type="paragraph" w:styleId="Header">
    <w:name w:val="header"/>
    <w:basedOn w:val="Normal"/>
    <w:link w:val="HeaderChar"/>
    <w:uiPriority w:val="99"/>
    <w:unhideWhenUsed/>
    <w:rsid w:val="004C689B"/>
    <w:pPr>
      <w:tabs>
        <w:tab w:val="center" w:pos="4680"/>
        <w:tab w:val="right" w:pos="9360"/>
      </w:tabs>
    </w:pPr>
  </w:style>
  <w:style w:type="character" w:customStyle="1" w:styleId="HeaderChar">
    <w:name w:val="Header Char"/>
    <w:basedOn w:val="DefaultParagraphFont"/>
    <w:link w:val="Header"/>
    <w:uiPriority w:val="99"/>
    <w:rsid w:val="004C689B"/>
    <w:rPr>
      <w:rFonts w:ascii="Tahoma" w:eastAsia="Tahoma" w:hAnsi="Tahoma" w:cs="Tahoma"/>
    </w:rPr>
  </w:style>
  <w:style w:type="paragraph" w:styleId="Footer">
    <w:name w:val="footer"/>
    <w:basedOn w:val="Normal"/>
    <w:link w:val="FooterChar"/>
    <w:uiPriority w:val="99"/>
    <w:unhideWhenUsed/>
    <w:rsid w:val="004C689B"/>
    <w:pPr>
      <w:tabs>
        <w:tab w:val="center" w:pos="4680"/>
        <w:tab w:val="right" w:pos="9360"/>
      </w:tabs>
    </w:pPr>
  </w:style>
  <w:style w:type="character" w:customStyle="1" w:styleId="FooterChar">
    <w:name w:val="Footer Char"/>
    <w:basedOn w:val="DefaultParagraphFont"/>
    <w:link w:val="Footer"/>
    <w:uiPriority w:val="99"/>
    <w:rsid w:val="004C689B"/>
    <w:rPr>
      <w:rFonts w:ascii="Tahoma" w:eastAsia="Tahoma" w:hAnsi="Tahoma" w:cs="Tahoma"/>
    </w:rPr>
  </w:style>
  <w:style w:type="character" w:styleId="FollowedHyperlink">
    <w:name w:val="FollowedHyperlink"/>
    <w:basedOn w:val="DefaultParagraphFont"/>
    <w:uiPriority w:val="99"/>
    <w:semiHidden/>
    <w:unhideWhenUsed/>
    <w:rsid w:val="00214B77"/>
    <w:rPr>
      <w:color w:val="800080" w:themeColor="followedHyperlink"/>
      <w:u w:val="single"/>
    </w:rPr>
  </w:style>
  <w:style w:type="character" w:styleId="CommentReference">
    <w:name w:val="annotation reference"/>
    <w:basedOn w:val="DefaultParagraphFont"/>
    <w:uiPriority w:val="99"/>
    <w:semiHidden/>
    <w:unhideWhenUsed/>
    <w:rsid w:val="0082709E"/>
    <w:rPr>
      <w:sz w:val="16"/>
      <w:szCs w:val="16"/>
    </w:rPr>
  </w:style>
  <w:style w:type="paragraph" w:styleId="CommentText">
    <w:name w:val="annotation text"/>
    <w:basedOn w:val="Normal"/>
    <w:link w:val="CommentTextChar"/>
    <w:uiPriority w:val="99"/>
    <w:semiHidden/>
    <w:unhideWhenUsed/>
    <w:rsid w:val="0082709E"/>
    <w:rPr>
      <w:sz w:val="20"/>
      <w:szCs w:val="20"/>
    </w:rPr>
  </w:style>
  <w:style w:type="character" w:customStyle="1" w:styleId="CommentTextChar">
    <w:name w:val="Comment Text Char"/>
    <w:basedOn w:val="DefaultParagraphFont"/>
    <w:link w:val="CommentText"/>
    <w:uiPriority w:val="99"/>
    <w:semiHidden/>
    <w:rsid w:val="0082709E"/>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82709E"/>
    <w:rPr>
      <w:b/>
      <w:bCs/>
    </w:rPr>
  </w:style>
  <w:style w:type="character" w:customStyle="1" w:styleId="CommentSubjectChar">
    <w:name w:val="Comment Subject Char"/>
    <w:basedOn w:val="CommentTextChar"/>
    <w:link w:val="CommentSubject"/>
    <w:uiPriority w:val="99"/>
    <w:semiHidden/>
    <w:rsid w:val="0082709E"/>
    <w:rPr>
      <w:rFonts w:ascii="Tahoma" w:eastAsia="Tahoma" w:hAnsi="Tahoma" w:cs="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ouse.gov/representatives/find-your-representative"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enate.gov/general/contact_information/senators_cfm.cfm"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em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8C37C-671B-44BF-BC5F-CC25E6F4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Kotapish, Beverly</dc:creator>
  <cp:lastModifiedBy>Mike Kondratick</cp:lastModifiedBy>
  <cp:revision>5</cp:revision>
  <cp:lastPrinted>2023-03-22T17:22:00Z</cp:lastPrinted>
  <dcterms:created xsi:type="dcterms:W3CDTF">2024-02-09T16:51:00Z</dcterms:created>
  <dcterms:modified xsi:type="dcterms:W3CDTF">2024-02-29T20:28:00Z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2017-05-10T00:00:00Z</vt:filetime>
  </property>
  <property fmtid="{D5CDD505-2E9C-101B-9397-08002B2CF9AE}" pid="3" name="Creator">
    <vt:lpwstr>Adobe InDesign CC 2017 (Windows)</vt:lpwstr>
  </property>
  <property fmtid="{D5CDD505-2E9C-101B-9397-08002B2CF9AE}" pid="4" name="LastSaved">
    <vt:filetime>2017-05-10T00:00:00Z</vt:filetime>
  </property>
</Properties>
</file>